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40C" w14:textId="0BBCE2F6" w:rsidR="00FA4AA5" w:rsidRPr="006E7D49" w:rsidRDefault="00FA4AA5" w:rsidP="00BD7EFB">
      <w:pPr>
        <w:autoSpaceDE w:val="0"/>
        <w:autoSpaceDN w:val="0"/>
        <w:adjustRightInd w:val="0"/>
        <w:spacing w:after="0" w:afterAutospacing="0" w:line="360" w:lineRule="auto"/>
        <w:jc w:val="right"/>
        <w:rPr>
          <w:rFonts w:ascii="Times New Roman" w:hAnsi="Times New Roman"/>
          <w:iCs/>
        </w:rPr>
      </w:pPr>
      <w:r>
        <w:rPr>
          <w:rFonts w:ascii="Times New Roman" w:hAnsi="Times New Roman"/>
          <w:iCs/>
        </w:rPr>
        <w:t xml:space="preserve">Załącznik nr  </w:t>
      </w:r>
      <w:r w:rsidR="002A7EC4">
        <w:rPr>
          <w:rFonts w:ascii="Times New Roman" w:hAnsi="Times New Roman"/>
          <w:iCs/>
        </w:rPr>
        <w:t>3b</w:t>
      </w:r>
      <w:r w:rsidRPr="006E7D49">
        <w:rPr>
          <w:rFonts w:ascii="Times New Roman" w:hAnsi="Times New Roman"/>
          <w:iCs/>
        </w:rPr>
        <w:t xml:space="preserve"> do Zarządzenia Rektora nr </w:t>
      </w:r>
      <w:r w:rsidR="003B2154">
        <w:rPr>
          <w:rFonts w:ascii="Times New Roman" w:hAnsi="Times New Roman"/>
          <w:iCs/>
        </w:rPr>
        <w:t>81/2020</w:t>
      </w:r>
    </w:p>
    <w:p w14:paraId="5324340D" w14:textId="77777777" w:rsidR="00FA4AA5" w:rsidRPr="006E7D49" w:rsidRDefault="00FA4AA5" w:rsidP="00BD7EFB">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5324340E" w14:textId="77777777" w:rsidR="00FA4AA5" w:rsidRPr="006E7D49" w:rsidRDefault="00FA4AA5" w:rsidP="00BD7EFB">
      <w:pPr>
        <w:autoSpaceDE w:val="0"/>
        <w:autoSpaceDN w:val="0"/>
        <w:adjustRightInd w:val="0"/>
        <w:spacing w:after="0" w:afterAutospacing="0" w:line="360" w:lineRule="auto"/>
        <w:ind w:right="4819"/>
        <w:jc w:val="both"/>
        <w:rPr>
          <w:rFonts w:ascii="Times New Roman" w:hAnsi="Times New Roman"/>
        </w:rPr>
      </w:pPr>
      <w:r w:rsidRPr="46B812B6">
        <w:rPr>
          <w:rFonts w:ascii="Times New Roman" w:hAnsi="Times New Roman"/>
        </w:rPr>
        <w:t>(nazwisko i imię)</w:t>
      </w:r>
    </w:p>
    <w:p w14:paraId="2374C14A" w14:textId="6A045087" w:rsidR="46B812B6" w:rsidRDefault="46B812B6" w:rsidP="46B812B6">
      <w:pPr>
        <w:spacing w:after="0" w:afterAutospacing="0" w:line="360" w:lineRule="auto"/>
        <w:ind w:right="4819"/>
        <w:jc w:val="both"/>
      </w:pPr>
    </w:p>
    <w:p w14:paraId="53243411" w14:textId="77777777" w:rsidR="00FA4AA5" w:rsidRPr="006E7D49" w:rsidRDefault="00FA4AA5" w:rsidP="00BD7EFB">
      <w:pPr>
        <w:autoSpaceDE w:val="0"/>
        <w:autoSpaceDN w:val="0"/>
        <w:adjustRightInd w:val="0"/>
        <w:spacing w:after="0" w:line="360" w:lineRule="auto"/>
        <w:jc w:val="both"/>
        <w:rPr>
          <w:rFonts w:ascii="Times New Roman" w:hAnsi="Times New Roman"/>
          <w:b/>
          <w:bCs/>
        </w:rPr>
      </w:pPr>
    </w:p>
    <w:p w14:paraId="53243412" w14:textId="77777777" w:rsidR="00FA4AA5" w:rsidRPr="006E7D49" w:rsidRDefault="00FA4AA5" w:rsidP="00BD7EFB">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NC</w:t>
      </w:r>
    </w:p>
    <w:p w14:paraId="53243413" w14:textId="77777777" w:rsidR="00FA4AA5" w:rsidRPr="006E7D49" w:rsidRDefault="00FA4AA5" w:rsidP="00BD7EFB">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______________________________________________________________________________________________________________________________________________________________________________________________________________________________________________________</w:t>
      </w:r>
    </w:p>
    <w:p w14:paraId="53243414" w14:textId="007E72E9" w:rsidR="00FA4AA5" w:rsidRPr="006E7D49" w:rsidRDefault="00FA4AA5" w:rsidP="00BD7EFB">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F505BD">
        <w:rPr>
          <w:rFonts w:ascii="Times New Roman" w:hAnsi="Times New Roman"/>
        </w:rPr>
        <w:t>dyscyplinie naukowej</w:t>
      </w:r>
      <w:r>
        <w:rPr>
          <w:rFonts w:ascii="Times New Roman" w:hAnsi="Times New Roman"/>
        </w:rPr>
        <w:t xml:space="preserve"> </w:t>
      </w:r>
      <w:r w:rsidRPr="006E7D49">
        <w:rPr>
          <w:rFonts w:ascii="Times New Roman" w:hAnsi="Times New Roman"/>
        </w:rPr>
        <w:t>__________________________________________________________________________________</w:t>
      </w:r>
      <w:r w:rsidR="00F505BD">
        <w:rPr>
          <w:rFonts w:ascii="Times New Roman" w:hAnsi="Times New Roman"/>
        </w:rPr>
        <w:t xml:space="preserve">w </w:t>
      </w:r>
      <w:r w:rsidRPr="006E7D49">
        <w:rPr>
          <w:rFonts w:ascii="Times New Roman" w:hAnsi="Times New Roman"/>
        </w:rPr>
        <w:t>Uniwersyte</w:t>
      </w:r>
      <w:r w:rsidR="00F505BD">
        <w:rPr>
          <w:rFonts w:ascii="Times New Roman" w:hAnsi="Times New Roman"/>
        </w:rPr>
        <w:t>cie</w:t>
      </w:r>
      <w:r w:rsidRPr="006E7D49">
        <w:rPr>
          <w:rFonts w:ascii="Times New Roman" w:hAnsi="Times New Roman"/>
        </w:rPr>
        <w:t xml:space="preserve"> Ekonomiczn</w:t>
      </w:r>
      <w:r w:rsidR="00F505BD">
        <w:rPr>
          <w:rFonts w:ascii="Times New Roman" w:hAnsi="Times New Roman"/>
        </w:rPr>
        <w:t>ym</w:t>
      </w:r>
      <w:r w:rsidRPr="006E7D49">
        <w:rPr>
          <w:rFonts w:ascii="Times New Roman" w:hAnsi="Times New Roman"/>
        </w:rPr>
        <w:t xml:space="preserve"> we Wrocławiu, oświadczam, że: </w:t>
      </w:r>
    </w:p>
    <w:p w14:paraId="53243415" w14:textId="0B5E9901" w:rsidR="00FA4AA5" w:rsidRPr="006E7D49" w:rsidRDefault="00FA4AA5" w:rsidP="00BD7EFB">
      <w:pPr>
        <w:autoSpaceDE w:val="0"/>
        <w:autoSpaceDN w:val="0"/>
        <w:adjustRightInd w:val="0"/>
        <w:spacing w:after="0" w:afterAutospacing="0" w:line="360" w:lineRule="auto"/>
        <w:jc w:val="both"/>
        <w:rPr>
          <w:rFonts w:ascii="Times New Roman" w:hAnsi="Times New Roman"/>
          <w:b/>
          <w:lang w:eastAsia="pl-PL"/>
        </w:rPr>
      </w:pPr>
      <w:r w:rsidRPr="006E7D49">
        <w:rPr>
          <w:rFonts w:ascii="Times New Roman" w:hAnsi="Times New Roman"/>
          <w:lang w:eastAsia="pl-PL"/>
        </w:rPr>
        <w:t xml:space="preserve">Udzielam zgody na udostępnianie rozprawy doktorskiej w Internecie na licencji </w:t>
      </w:r>
      <w:r w:rsidRPr="006E7D49">
        <w:rPr>
          <w:rFonts w:ascii="Times New Roman" w:hAnsi="Times New Roman"/>
          <w:b/>
          <w:lang w:eastAsia="pl-PL"/>
        </w:rPr>
        <w:t xml:space="preserve">Creative </w:t>
      </w:r>
      <w:proofErr w:type="spellStart"/>
      <w:r w:rsidRPr="006E7D49">
        <w:rPr>
          <w:rFonts w:ascii="Times New Roman" w:hAnsi="Times New Roman"/>
          <w:b/>
          <w:lang w:eastAsia="pl-PL"/>
        </w:rPr>
        <w:t>Commons</w:t>
      </w:r>
      <w:proofErr w:type="spellEnd"/>
      <w:r w:rsidRPr="006E7D49">
        <w:rPr>
          <w:rFonts w:ascii="Times New Roman" w:hAnsi="Times New Roman"/>
          <w:lang w:eastAsia="pl-PL"/>
        </w:rPr>
        <w:t xml:space="preserve"> </w:t>
      </w:r>
      <w:r w:rsidRPr="006E7D49">
        <w:rPr>
          <w:rFonts w:ascii="Times New Roman" w:hAnsi="Times New Roman"/>
          <w:b/>
          <w:lang w:eastAsia="pl-PL"/>
        </w:rPr>
        <w:t>CC-BY</w:t>
      </w:r>
      <w:r>
        <w:rPr>
          <w:rFonts w:ascii="Times New Roman" w:hAnsi="Times New Roman"/>
          <w:b/>
          <w:lang w:eastAsia="pl-PL"/>
        </w:rPr>
        <w:t>-NC</w:t>
      </w:r>
      <w:r w:rsidR="003B2154">
        <w:rPr>
          <w:rFonts w:ascii="Times New Roman" w:hAnsi="Times New Roman"/>
          <w:b/>
          <w:lang w:eastAsia="pl-PL"/>
        </w:rPr>
        <w:t xml:space="preserve"> </w:t>
      </w:r>
      <w:r w:rsidR="00371D49" w:rsidRPr="006E7D49">
        <w:rPr>
          <w:rFonts w:ascii="Times New Roman" w:hAnsi="Times New Roman"/>
          <w:lang w:eastAsia="pl-PL"/>
        </w:rPr>
        <w:t xml:space="preserve">po </w:t>
      </w:r>
      <w:r w:rsidR="00371D49">
        <w:rPr>
          <w:rFonts w:ascii="Times New Roman" w:hAnsi="Times New Roman"/>
          <w:lang w:eastAsia="pl-PL"/>
        </w:rPr>
        <w:t>nadaniu stopnia naukowego doktora.</w:t>
      </w:r>
    </w:p>
    <w:p w14:paraId="53243416" w14:textId="77777777" w:rsidR="00337179" w:rsidRPr="001F650E" w:rsidRDefault="00FA4AA5" w:rsidP="00337179">
      <w:pPr>
        <w:autoSpaceDE w:val="0"/>
        <w:autoSpaceDN w:val="0"/>
        <w:adjustRightInd w:val="0"/>
        <w:spacing w:after="0" w:afterAutospacing="0" w:line="360" w:lineRule="auto"/>
        <w:jc w:val="both"/>
        <w:rPr>
          <w:rFonts w:ascii="Times New Roman" w:hAnsi="Times New Roman"/>
          <w:sz w:val="23"/>
          <w:szCs w:val="23"/>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w:t>
      </w:r>
      <w:r w:rsidR="00337179">
        <w:rPr>
          <w:rFonts w:ascii="Times New Roman" w:hAnsi="Times New Roman"/>
          <w:lang w:eastAsia="pl-PL"/>
        </w:rPr>
        <w:t xml:space="preserve">stępujących polach eksploatacji </w:t>
      </w:r>
      <w:r w:rsidR="00337179" w:rsidRPr="00B902AC">
        <w:rPr>
          <w:rFonts w:ascii="Times New Roman" w:hAnsi="Times New Roman"/>
          <w:b/>
          <w:sz w:val="23"/>
          <w:szCs w:val="23"/>
          <w:lang w:eastAsia="pl-PL"/>
        </w:rPr>
        <w:t>z wyłączeniem użycia komercyjnego utworu:</w:t>
      </w:r>
    </w:p>
    <w:p w14:paraId="53243417"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r>
        <w:rPr>
          <w:rFonts w:ascii="Times New Roman" w:hAnsi="Times New Roman" w:cs="Times New Roman"/>
          <w:lang w:eastAsia="pl-PL"/>
        </w:rPr>
        <w:t xml:space="preserve"> wyłącznie dla celów niekomercyjnych,</w:t>
      </w:r>
    </w:p>
    <w:p w14:paraId="53243418"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 xml:space="preserve">Sporządzanie i Zwielokrotnianie Utworów Zależnych pod warunkiem, że wszelkie takie Utwory Zależne, w tym wszelkie tłumaczenia na jakimkolwiek nośniku zostały w rozsądnym zakresie wyraźnie oznaczone, wyróżnione lub w inny sposób zostało na nich wskazane, że w oryginalnym Utworze dokonano zmian. </w:t>
      </w:r>
    </w:p>
    <w:p w14:paraId="53243419"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r>
        <w:rPr>
          <w:rFonts w:ascii="Times New Roman" w:hAnsi="Times New Roman" w:cs="Times New Roman"/>
          <w:lang w:eastAsia="pl-PL"/>
        </w:rPr>
        <w:t xml:space="preserve"> wyłącznie dla celów niekomercyjnych,</w:t>
      </w:r>
    </w:p>
    <w:p w14:paraId="5324341A"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Utworów Zależnych;</w:t>
      </w:r>
    </w:p>
    <w:p w14:paraId="5324341B"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w:t>
      </w:r>
      <w:r>
        <w:rPr>
          <w:rFonts w:ascii="Times New Roman" w:hAnsi="Times New Roman" w:cs="Times New Roman"/>
          <w:lang w:eastAsia="pl-PL"/>
        </w:rPr>
        <w:t>h wtórne wykorzystanie, wyłącznie dla celów niekomercyjnych</w:t>
      </w:r>
    </w:p>
    <w:p w14:paraId="5324341C" w14:textId="77777777" w:rsidR="00FA4AA5" w:rsidRPr="006E7D49" w:rsidRDefault="00FA4AA5" w:rsidP="00BD7EFB">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5324341D" w14:textId="77777777" w:rsidR="00FA4AA5" w:rsidRDefault="00FA4AA5" w:rsidP="00BD7EFB">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5324341E" w14:textId="77777777" w:rsidR="00FA4AA5" w:rsidRDefault="00FA4AA5" w:rsidP="00BD7EFB">
      <w:pPr>
        <w:spacing w:after="0" w:afterAutospacing="0" w:line="360" w:lineRule="auto"/>
        <w:rPr>
          <w:rFonts w:ascii="Times New Roman" w:hAnsi="Times New Roman"/>
        </w:rPr>
      </w:pPr>
      <w:r>
        <w:rPr>
          <w:rFonts w:ascii="Times New Roman" w:hAnsi="Times New Roman"/>
        </w:rPr>
        <w:br w:type="page"/>
      </w:r>
    </w:p>
    <w:p w14:paraId="5324341F" w14:textId="77777777" w:rsidR="00FA4AA5" w:rsidRPr="006E7D49" w:rsidRDefault="00FA4AA5" w:rsidP="00BD7EFB">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autora rozprawy doktorskiej o udzieleniu nieodpłatnej licencji niewyłącznej CC BY</w:t>
      </w:r>
      <w:r>
        <w:rPr>
          <w:rFonts w:ascii="Times New Roman" w:hAnsi="Times New Roman"/>
          <w:b/>
          <w:bCs/>
        </w:rPr>
        <w:t xml:space="preserve"> NC</w:t>
      </w:r>
    </w:p>
    <w:p w14:paraId="53243420" w14:textId="77777777" w:rsidR="00FA4AA5" w:rsidRDefault="00FA4AA5" w:rsidP="00BD7EFB">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 </w:t>
      </w:r>
      <w:r>
        <w:rPr>
          <w:rFonts w:ascii="Times New Roman" w:hAnsi="Times New Roman"/>
          <w:b/>
        </w:rPr>
        <w:t xml:space="preserve">– Użycie Niekomercyjne </w:t>
      </w:r>
      <w:r w:rsidRPr="006E7D49">
        <w:rPr>
          <w:rFonts w:ascii="Times New Roman" w:hAnsi="Times New Roman"/>
          <w:b/>
        </w:rPr>
        <w:t xml:space="preserve">4.0 </w:t>
      </w:r>
    </w:p>
    <w:p w14:paraId="53243421" w14:textId="77777777" w:rsidR="00FA4AA5" w:rsidRPr="006E7D49" w:rsidRDefault="00FA4AA5" w:rsidP="00BD7EFB">
      <w:pPr>
        <w:autoSpaceDE w:val="0"/>
        <w:autoSpaceDN w:val="0"/>
        <w:adjustRightInd w:val="0"/>
        <w:spacing w:after="0" w:line="360" w:lineRule="auto"/>
        <w:jc w:val="center"/>
        <w:rPr>
          <w:rFonts w:ascii="Times New Roman" w:hAnsi="Times New Roman"/>
          <w:b/>
        </w:rPr>
      </w:pPr>
      <w:r w:rsidRPr="006E7D49">
        <w:rPr>
          <w:rFonts w:ascii="Times New Roman" w:hAnsi="Times New Roman"/>
          <w:b/>
        </w:rPr>
        <w:t>Międzynarodowa Licencja Publiczna</w:t>
      </w:r>
    </w:p>
    <w:p w14:paraId="53243422" w14:textId="77777777" w:rsidR="00FA4AA5" w:rsidRDefault="00FA4AA5" w:rsidP="00BD7EFB">
      <w:pPr>
        <w:autoSpaceDE w:val="0"/>
        <w:autoSpaceDN w:val="0"/>
        <w:adjustRightInd w:val="0"/>
        <w:spacing w:after="0" w:line="360" w:lineRule="auto"/>
        <w:jc w:val="center"/>
        <w:rPr>
          <w:rFonts w:ascii="Times New Roman" w:hAnsi="Times New Roman"/>
        </w:rPr>
      </w:pPr>
      <w:r w:rsidRPr="00FA4AA5">
        <w:rPr>
          <w:rFonts w:ascii="Times New Roman" w:hAnsi="Times New Roman"/>
        </w:rPr>
        <w:t>https://creativecommons.org/licenses/by-nc/4.0/legalcode.pl</w:t>
      </w:r>
    </w:p>
    <w:p w14:paraId="53243423" w14:textId="77777777" w:rsidR="00FA4AA5" w:rsidRPr="006E7D49"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 </w:t>
      </w:r>
      <w:r w:rsidR="00FE17B2">
        <w:rPr>
          <w:rFonts w:ascii="Times New Roman" w:hAnsi="Times New Roman"/>
        </w:rPr>
        <w:t xml:space="preserve">– Użycie Niekomercyjne </w:t>
      </w:r>
      <w:r w:rsidRPr="006E7D49">
        <w:rPr>
          <w:rFonts w:ascii="Times New Roman" w:hAnsi="Times New Roman"/>
        </w:rPr>
        <w:t>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53243424" w14:textId="77777777" w:rsidR="00FA4AA5" w:rsidRPr="006E7D49" w:rsidRDefault="00FA4AA5" w:rsidP="00BD7EFB">
      <w:pPr>
        <w:autoSpaceDE w:val="0"/>
        <w:autoSpaceDN w:val="0"/>
        <w:adjustRightInd w:val="0"/>
        <w:spacing w:after="0" w:line="360" w:lineRule="auto"/>
        <w:jc w:val="both"/>
        <w:rPr>
          <w:rFonts w:ascii="Times New Roman" w:hAnsi="Times New Roman"/>
        </w:rPr>
      </w:pPr>
    </w:p>
    <w:p w14:paraId="53243425" w14:textId="77777777" w:rsidR="00FA4AA5" w:rsidRPr="006E7D49" w:rsidRDefault="00FA4AA5" w:rsidP="00BD7EFB">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53243426"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53243427"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Licencja Twórcy Utworu Zależnego</w:t>
      </w:r>
      <w:r w:rsidRPr="00C02CBE">
        <w:rPr>
          <w:rFonts w:ascii="Times New Roman" w:hAnsi="Times New Roman"/>
        </w:rPr>
        <w:t xml:space="preserve"> oznacza licencję, którą Licencjobiorca stosuje do Praw Autorskich i Praw Podobnych do Praw Autorskich przysługujących mu w odniesieniu do Utworu Zależnego, zgodnie z warunkami niniejszej Licencji Publicznej.</w:t>
      </w:r>
    </w:p>
    <w:p w14:paraId="53243428"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sposób prawa te są nazywane i kategoryzowane. Dla celów niniejszej Licencji Publicznej, prawa wymienione w § 2 ust. 2 pkt 1-2 nie są Prawami Autorskimi i Prawami Podobnymi do Praw Autorskich.</w:t>
      </w:r>
    </w:p>
    <w:p w14:paraId="53243429"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lastRenderedPageBreak/>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5324342A"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5324342B"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5324342C"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5324342D" w14:textId="77777777" w:rsidR="00FA4AA5" w:rsidRPr="00FA4AA5" w:rsidRDefault="00FA4AA5" w:rsidP="00BD7EFB">
      <w:pPr>
        <w:pStyle w:val="Akapitzlist"/>
        <w:numPr>
          <w:ilvl w:val="0"/>
          <w:numId w:val="2"/>
        </w:numPr>
        <w:spacing w:line="360" w:lineRule="auto"/>
        <w:jc w:val="both"/>
        <w:rPr>
          <w:rFonts w:ascii="Times New Roman" w:hAnsi="Times New Roman"/>
        </w:rPr>
      </w:pPr>
      <w:r w:rsidRPr="00FA4AA5">
        <w:rPr>
          <w:rFonts w:ascii="Times New Roman" w:hAnsi="Times New Roman"/>
          <w:b/>
        </w:rPr>
        <w:t>Licencjodawca</w:t>
      </w:r>
      <w:r w:rsidRPr="00FA4AA5">
        <w:rPr>
          <w:rFonts w:ascii="Times New Roman" w:hAnsi="Times New Roman"/>
        </w:rPr>
        <w:t xml:space="preserve"> oznacza osobę(y) fizyczną(e) lub podmiot(y) udzielający(e) praw na warunkach niniejszej Licencji Publicznej.</w:t>
      </w:r>
      <w:r w:rsidRPr="00FA4AA5">
        <w:t xml:space="preserve"> </w:t>
      </w:r>
    </w:p>
    <w:p w14:paraId="5324342E" w14:textId="77777777" w:rsidR="00BD7EFB" w:rsidRPr="00BD7EFB" w:rsidRDefault="00BD7EFB" w:rsidP="00BD7EFB">
      <w:pPr>
        <w:pStyle w:val="Akapitzlist"/>
        <w:numPr>
          <w:ilvl w:val="0"/>
          <w:numId w:val="2"/>
        </w:numPr>
        <w:spacing w:line="360" w:lineRule="auto"/>
        <w:jc w:val="both"/>
        <w:rPr>
          <w:rFonts w:ascii="Times New Roman" w:hAnsi="Times New Roman"/>
        </w:rPr>
      </w:pPr>
      <w:r w:rsidRPr="00BD7EFB">
        <w:rPr>
          <w:rFonts w:ascii="Times New Roman" w:hAnsi="Times New Roman"/>
          <w:b/>
        </w:rPr>
        <w:t>Użycie Niekomercyjne</w:t>
      </w:r>
      <w:r w:rsidRPr="00BD7EFB">
        <w:rPr>
          <w:rFonts w:ascii="Times New Roman" w:hAnsi="Times New Roman"/>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5324342F"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3243430"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53243431" w14:textId="77777777" w:rsidR="00FA4AA5"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53243432" w14:textId="77777777" w:rsidR="003B4AA6" w:rsidRDefault="003B4AA6">
      <w:pPr>
        <w:spacing w:after="200" w:afterAutospacing="0" w:line="276" w:lineRule="auto"/>
        <w:rPr>
          <w:rFonts w:ascii="Times New Roman" w:hAnsi="Times New Roman"/>
        </w:rPr>
      </w:pPr>
      <w:r>
        <w:rPr>
          <w:rFonts w:ascii="Times New Roman" w:hAnsi="Times New Roman"/>
        </w:rPr>
        <w:br w:type="page"/>
      </w:r>
    </w:p>
    <w:p w14:paraId="53243433" w14:textId="77777777" w:rsidR="00FA4AA5" w:rsidRPr="006E7D49" w:rsidRDefault="00FA4AA5" w:rsidP="00BD7EFB">
      <w:pPr>
        <w:autoSpaceDE w:val="0"/>
        <w:autoSpaceDN w:val="0"/>
        <w:adjustRightInd w:val="0"/>
        <w:spacing w:after="0" w:line="360" w:lineRule="auto"/>
        <w:jc w:val="center"/>
        <w:rPr>
          <w:rFonts w:ascii="Times New Roman" w:hAnsi="Times New Roman"/>
          <w:b/>
        </w:rPr>
      </w:pPr>
      <w:r w:rsidRPr="006E7D49">
        <w:rPr>
          <w:rFonts w:ascii="Times New Roman" w:hAnsi="Times New Roman"/>
          <w:b/>
        </w:rPr>
        <w:lastRenderedPageBreak/>
        <w:t>§ 2 – Zakres</w:t>
      </w:r>
    </w:p>
    <w:p w14:paraId="53243434" w14:textId="77777777" w:rsidR="00FA4AA5" w:rsidRPr="00C02CBE" w:rsidRDefault="00FA4AA5" w:rsidP="00BD7EFB">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53243435" w14:textId="77777777" w:rsidR="00FA4AA5" w:rsidRPr="00C02CBE" w:rsidRDefault="00FA4AA5" w:rsidP="00422BA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53243436" w14:textId="77777777" w:rsidR="00422BA0" w:rsidRPr="00422BA0" w:rsidRDefault="00422BA0" w:rsidP="00422BA0">
      <w:pPr>
        <w:pStyle w:val="Akapitzlist"/>
        <w:numPr>
          <w:ilvl w:val="0"/>
          <w:numId w:val="5"/>
        </w:numPr>
        <w:spacing w:line="360" w:lineRule="auto"/>
        <w:jc w:val="both"/>
        <w:rPr>
          <w:rFonts w:ascii="Times New Roman" w:hAnsi="Times New Roman"/>
        </w:rPr>
      </w:pPr>
      <w:r w:rsidRPr="00422BA0">
        <w:rPr>
          <w:rFonts w:ascii="Times New Roman" w:hAnsi="Times New Roman"/>
        </w:rPr>
        <w:t>zwielokrotniania i Dzielenia się Utworem Licencjonowanym, w całości lub w części, wyłącznie dla celów Użycia Niekomercyjnego; i</w:t>
      </w:r>
    </w:p>
    <w:p w14:paraId="53243437" w14:textId="77777777" w:rsidR="00422BA0" w:rsidRPr="00422BA0" w:rsidRDefault="00422BA0" w:rsidP="00422BA0">
      <w:pPr>
        <w:pStyle w:val="Akapitzlist"/>
        <w:numPr>
          <w:ilvl w:val="0"/>
          <w:numId w:val="5"/>
        </w:numPr>
        <w:spacing w:line="360" w:lineRule="auto"/>
        <w:rPr>
          <w:rFonts w:ascii="Times New Roman" w:hAnsi="Times New Roman"/>
        </w:rPr>
      </w:pPr>
      <w:r>
        <w:rPr>
          <w:rFonts w:ascii="Times New Roman" w:hAnsi="Times New Roman"/>
        </w:rPr>
        <w:t>tworzenia, zwielokrotniania i dzielenia się Utworem Zależnym wyłącznie dla celów Użycia Niekomercyjnego.</w:t>
      </w:r>
    </w:p>
    <w:p w14:paraId="53243438" w14:textId="77777777" w:rsidR="00FA4AA5" w:rsidRPr="00C02CBE" w:rsidRDefault="00FA4AA5" w:rsidP="00422BA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53243439" w14:textId="77777777" w:rsidR="00FA4AA5" w:rsidRPr="00C02CBE" w:rsidRDefault="00FA4AA5" w:rsidP="00422BA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00422BA0" w:rsidRPr="00422BA0">
        <w:rPr>
          <w:rFonts w:ascii="Times New Roman" w:hAnsi="Times New Roman"/>
        </w:rPr>
        <w:t>§ 6 ust. 1</w:t>
      </w:r>
      <w:r w:rsidR="00422BA0">
        <w:rPr>
          <w:rFonts w:ascii="Times New Roman" w:hAnsi="Times New Roman"/>
        </w:rPr>
        <w:t>.</w:t>
      </w:r>
    </w:p>
    <w:p w14:paraId="5324343A" w14:textId="77777777" w:rsidR="00FA4AA5" w:rsidRPr="00C02CBE" w:rsidRDefault="00FA4AA5" w:rsidP="00422BA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422BA0" w:rsidRPr="00422BA0">
        <w:rPr>
          <w:rFonts w:ascii="Times New Roman" w:hAnsi="Times New Roman"/>
        </w:rPr>
        <w:t>§ 2 ust. 1 pkt 4</w:t>
      </w:r>
      <w:r w:rsidR="00422BA0">
        <w:rPr>
          <w:rFonts w:ascii="Times New Roman" w:hAnsi="Times New Roman"/>
        </w:rPr>
        <w:t xml:space="preserve"> </w:t>
      </w:r>
      <w:r w:rsidRPr="00C02CBE">
        <w:rPr>
          <w:rFonts w:ascii="Times New Roman" w:hAnsi="Times New Roman"/>
        </w:rPr>
        <w:t>nie prowadzi do powstania Utworu Zależnego.</w:t>
      </w:r>
    </w:p>
    <w:p w14:paraId="5324343B" w14:textId="77777777" w:rsidR="00FA4AA5" w:rsidRPr="00C02CBE" w:rsidRDefault="00FA4AA5" w:rsidP="00BD7EFB">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5324343C" w14:textId="77777777" w:rsidR="00FA4AA5" w:rsidRPr="00C02CBE" w:rsidRDefault="00FA4AA5" w:rsidP="00BD7EFB">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5324343D" w14:textId="77777777" w:rsidR="00FA4AA5" w:rsidRPr="00C02CBE" w:rsidRDefault="00FA4AA5" w:rsidP="00BD7EFB">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5324343E" w14:textId="77777777" w:rsidR="00FA4AA5" w:rsidRDefault="00FA4AA5" w:rsidP="00BD7EFB">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w:t>
      </w:r>
      <w:r w:rsidRPr="00C02CBE">
        <w:rPr>
          <w:rFonts w:ascii="Times New Roman" w:hAnsi="Times New Roman"/>
        </w:rPr>
        <w:lastRenderedPageBreak/>
        <w:t xml:space="preserve">Licencjobiorca lub wykorzystanie przez Licencjobiorcę Utworu Licencjonowanego są powiązane, sponsorowane, upoważnione lub oficjalnie uznane przez Licencjodawcę lub inne podmioty wskazane w celu uznania autorstwa, zgodnie z postanowieniem § 3 ust 1 pkt 1 lit a </w:t>
      </w:r>
      <w:proofErr w:type="spellStart"/>
      <w:r w:rsidRPr="00C02CBE">
        <w:rPr>
          <w:rFonts w:ascii="Times New Roman" w:hAnsi="Times New Roman"/>
        </w:rPr>
        <w:t>tiret</w:t>
      </w:r>
      <w:proofErr w:type="spellEnd"/>
      <w:r w:rsidRPr="00C02CBE">
        <w:rPr>
          <w:rFonts w:ascii="Times New Roman" w:hAnsi="Times New Roman"/>
        </w:rPr>
        <w:t xml:space="preserve"> pierwsze</w:t>
      </w:r>
      <w:r w:rsidR="00422BA0">
        <w:rPr>
          <w:rFonts w:ascii="Times New Roman" w:hAnsi="Times New Roman"/>
        </w:rPr>
        <w:t>.</w:t>
      </w:r>
    </w:p>
    <w:p w14:paraId="5324343F" w14:textId="77777777" w:rsidR="00FA4AA5" w:rsidRPr="00BD45E0" w:rsidRDefault="00FA4AA5" w:rsidP="00BD7EFB">
      <w:pPr>
        <w:autoSpaceDE w:val="0"/>
        <w:autoSpaceDN w:val="0"/>
        <w:adjustRightInd w:val="0"/>
        <w:spacing w:after="0" w:line="360" w:lineRule="auto"/>
        <w:jc w:val="both"/>
        <w:rPr>
          <w:rFonts w:ascii="Times New Roman" w:hAnsi="Times New Roman"/>
        </w:rPr>
      </w:pPr>
    </w:p>
    <w:p w14:paraId="53243440" w14:textId="77777777" w:rsidR="00FA4AA5" w:rsidRPr="00BD45E0" w:rsidRDefault="00FA4AA5" w:rsidP="00BD7EFB">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53243441" w14:textId="77777777" w:rsidR="00FA4AA5" w:rsidRPr="00BD45E0" w:rsidRDefault="00FA4AA5" w:rsidP="00BD7EFB">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53243442" w14:textId="77777777" w:rsidR="00FA4AA5" w:rsidRPr="00BD45E0" w:rsidRDefault="00FA4AA5" w:rsidP="00BD7EFB">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53243443" w14:textId="77777777" w:rsidR="00FA4AA5" w:rsidRDefault="00FA4AA5" w:rsidP="00BD7EFB">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53243444" w14:textId="77777777" w:rsidR="00FA4AA5" w:rsidRPr="00BD45E0" w:rsidRDefault="00FA4AA5" w:rsidP="00BD7EFB">
      <w:pPr>
        <w:autoSpaceDE w:val="0"/>
        <w:autoSpaceDN w:val="0"/>
        <w:adjustRightInd w:val="0"/>
        <w:spacing w:after="0" w:line="360" w:lineRule="auto"/>
        <w:jc w:val="both"/>
        <w:rPr>
          <w:rFonts w:ascii="Times New Roman" w:hAnsi="Times New Roman"/>
        </w:rPr>
      </w:pPr>
    </w:p>
    <w:p w14:paraId="53243445" w14:textId="77777777" w:rsidR="00FA4AA5" w:rsidRPr="00BD45E0" w:rsidRDefault="00FA4AA5" w:rsidP="00BD7EFB">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53243446" w14:textId="77777777" w:rsidR="00FA4AA5" w:rsidRPr="006E7D49"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53243447" w14:textId="77777777" w:rsidR="00FA4AA5" w:rsidRPr="00BD45E0" w:rsidRDefault="00FA4AA5" w:rsidP="00BD7EFB">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53243448" w14:textId="77777777" w:rsidR="00FA4AA5" w:rsidRPr="00BD45E0" w:rsidRDefault="00FA4AA5" w:rsidP="00BD7EFB">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53243449" w14:textId="77777777" w:rsidR="00FA4AA5" w:rsidRPr="00BD45E0" w:rsidRDefault="00FA4AA5" w:rsidP="00BD7EFB">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5324344A"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5324344B"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5324344C"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5324344D"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5324344E"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URI lub hiperłącze do Utworu Licencjonowanego, w rozsądnym zakresie wyznaczonym przez możliwości techniczne;</w:t>
      </w:r>
    </w:p>
    <w:p w14:paraId="5324344F" w14:textId="77777777" w:rsidR="00FA4AA5" w:rsidRPr="00BD45E0" w:rsidRDefault="00FA4AA5" w:rsidP="00BD7EFB">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czy Licencjobiorca wprowadził modyfikacje w Utworze Licencjonowanym, oraz zachować oznaczenia poprzednich modyfikacji; oraz</w:t>
      </w:r>
    </w:p>
    <w:p w14:paraId="53243450" w14:textId="77777777" w:rsidR="00FA4AA5" w:rsidRPr="00BD45E0" w:rsidRDefault="00FA4AA5" w:rsidP="00BD7EFB">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53243451" w14:textId="77777777" w:rsidR="00FA4AA5" w:rsidRPr="00BD45E0" w:rsidRDefault="00FA4AA5" w:rsidP="00BD7EFB">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53243452" w14:textId="77777777" w:rsidR="00FA4AA5" w:rsidRPr="00BD45E0" w:rsidRDefault="00FA4AA5" w:rsidP="00422BA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Jeśli zażąda tego Licencjodawca, Licencjobiorca obowiązany jest usunąć wszelkie informacje określone w </w:t>
      </w:r>
      <w:r w:rsidR="00422BA0" w:rsidRPr="00422BA0">
        <w:rPr>
          <w:rFonts w:ascii="Times New Roman" w:hAnsi="Times New Roman"/>
        </w:rPr>
        <w:t>§ 3 ust. 1 pkt 1 lit a</w:t>
      </w:r>
      <w:r w:rsidR="00422BA0">
        <w:rPr>
          <w:rFonts w:ascii="Times New Roman" w:hAnsi="Times New Roman"/>
        </w:rPr>
        <w:t>,</w:t>
      </w:r>
      <w:r w:rsidR="00422BA0" w:rsidRPr="00422BA0">
        <w:rPr>
          <w:rFonts w:ascii="Times New Roman" w:hAnsi="Times New Roman"/>
        </w:rPr>
        <w:t xml:space="preserve"> </w:t>
      </w:r>
      <w:r w:rsidRPr="00BD45E0">
        <w:rPr>
          <w:rFonts w:ascii="Times New Roman" w:hAnsi="Times New Roman"/>
        </w:rPr>
        <w:t>w uzasadnionym zakresie wyznaczonym przez możliwości techniczne.</w:t>
      </w:r>
    </w:p>
    <w:p w14:paraId="53243453" w14:textId="77777777" w:rsidR="00FA4AA5" w:rsidRDefault="00FA4AA5" w:rsidP="00BD7EFB">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Jeśli Licencjobiorca Dzieli się stworzonymi przez siebie Utworami Zależnymi, Licencja Twórcy Utworu Zależnego nie może ograniczać użytkowników Utworu Zależnego w dochowaniu warunków niniejszej Licencji Publicznej.</w:t>
      </w:r>
    </w:p>
    <w:p w14:paraId="53243454" w14:textId="77777777" w:rsidR="00FA4AA5" w:rsidRPr="00BD45E0" w:rsidRDefault="00FA4AA5" w:rsidP="00BD7EFB">
      <w:pPr>
        <w:autoSpaceDE w:val="0"/>
        <w:autoSpaceDN w:val="0"/>
        <w:adjustRightInd w:val="0"/>
        <w:spacing w:after="0" w:line="360" w:lineRule="auto"/>
        <w:jc w:val="both"/>
        <w:rPr>
          <w:rFonts w:ascii="Times New Roman" w:hAnsi="Times New Roman"/>
        </w:rPr>
      </w:pPr>
    </w:p>
    <w:p w14:paraId="53243455" w14:textId="77777777" w:rsidR="00FA4AA5" w:rsidRPr="00BD45E0" w:rsidRDefault="00FA4AA5" w:rsidP="00BD7EFB">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53243456" w14:textId="77777777" w:rsidR="00FA4AA5" w:rsidRPr="006E7D49"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53243457" w14:textId="77777777" w:rsidR="00FA4AA5" w:rsidRPr="00BD45E0" w:rsidRDefault="00FA4AA5" w:rsidP="00BD7EFB">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53243458" w14:textId="77777777" w:rsidR="00FA4AA5" w:rsidRPr="00BD45E0" w:rsidRDefault="00FA4AA5" w:rsidP="00BD7EFB">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oraz</w:t>
      </w:r>
    </w:p>
    <w:p w14:paraId="53243459" w14:textId="77777777" w:rsidR="00FA4AA5" w:rsidRPr="00BD45E0" w:rsidRDefault="00FA4AA5" w:rsidP="00BD7EFB">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Dzieli się całością lub istotną częścią bazy danych, obowiązany jest przestrzegać warunków </w:t>
      </w:r>
      <w:r w:rsidRPr="00CA4E43">
        <w:rPr>
          <w:rFonts w:ascii="Times New Roman" w:hAnsi="Times New Roman"/>
        </w:rPr>
        <w:t>§ 3 ust. 1</w:t>
      </w:r>
      <w:r>
        <w:rPr>
          <w:rFonts w:ascii="Times New Roman" w:hAnsi="Times New Roman"/>
        </w:rPr>
        <w:t>.</w:t>
      </w:r>
    </w:p>
    <w:p w14:paraId="5324345A" w14:textId="77777777" w:rsidR="00FA4AA5"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5324345B" w14:textId="77777777" w:rsidR="003B4AA6" w:rsidRPr="006E7D49" w:rsidRDefault="003B4AA6" w:rsidP="00BD7EFB">
      <w:pPr>
        <w:autoSpaceDE w:val="0"/>
        <w:autoSpaceDN w:val="0"/>
        <w:adjustRightInd w:val="0"/>
        <w:spacing w:after="0" w:line="360" w:lineRule="auto"/>
        <w:jc w:val="both"/>
        <w:rPr>
          <w:rFonts w:ascii="Times New Roman" w:hAnsi="Times New Roman"/>
        </w:rPr>
      </w:pPr>
    </w:p>
    <w:p w14:paraId="5324345C" w14:textId="77777777" w:rsidR="00FA4AA5" w:rsidRPr="00CA4E43" w:rsidRDefault="00FA4AA5" w:rsidP="00BD7EFB">
      <w:pPr>
        <w:autoSpaceDE w:val="0"/>
        <w:autoSpaceDN w:val="0"/>
        <w:adjustRightInd w:val="0"/>
        <w:spacing w:after="0" w:line="360" w:lineRule="auto"/>
        <w:jc w:val="both"/>
        <w:rPr>
          <w:rFonts w:ascii="Times New Roman" w:hAnsi="Times New Roman"/>
          <w:b/>
        </w:rPr>
      </w:pPr>
      <w:r w:rsidRPr="00CA4E43">
        <w:rPr>
          <w:rFonts w:ascii="Times New Roman" w:hAnsi="Times New Roman"/>
          <w:b/>
        </w:rPr>
        <w:lastRenderedPageBreak/>
        <w:t>§ 5 – Wyłączenie Gwarancji i Ograniczenie Odpowiedzialności</w:t>
      </w:r>
    </w:p>
    <w:p w14:paraId="5324345D" w14:textId="77777777" w:rsidR="00FA4AA5" w:rsidRPr="00CA4E43" w:rsidRDefault="00FA4AA5" w:rsidP="00BD7EFB">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5324345E" w14:textId="77777777" w:rsidR="00FA4AA5" w:rsidRPr="00CA4E43" w:rsidRDefault="00FA4AA5" w:rsidP="00BD7EFB">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5324345F" w14:textId="77777777" w:rsidR="00FA4AA5" w:rsidRDefault="00FA4AA5" w:rsidP="00BD7EFB">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Powyższe wyłączenie gwarancji i ograniczenie odpowiedzialności będzie interpretowane w sposób zapewniający wyłączenie i zrzeczenie się odpowiedzialności w zakresie możliwie najszerszym.</w:t>
      </w:r>
    </w:p>
    <w:p w14:paraId="53243460" w14:textId="77777777" w:rsidR="00FA4AA5" w:rsidRPr="00CA4E43" w:rsidRDefault="00FA4AA5" w:rsidP="00BD7EFB">
      <w:pPr>
        <w:autoSpaceDE w:val="0"/>
        <w:autoSpaceDN w:val="0"/>
        <w:adjustRightInd w:val="0"/>
        <w:spacing w:after="0" w:line="360" w:lineRule="auto"/>
        <w:jc w:val="both"/>
        <w:rPr>
          <w:rFonts w:ascii="Times New Roman" w:hAnsi="Times New Roman"/>
        </w:rPr>
      </w:pPr>
    </w:p>
    <w:p w14:paraId="53243461" w14:textId="77777777" w:rsidR="00FA4AA5" w:rsidRPr="00CA4E43" w:rsidRDefault="00FA4AA5" w:rsidP="00BD7EFB">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53243462" w14:textId="77777777" w:rsidR="00FA4AA5" w:rsidRPr="00CA4E43" w:rsidRDefault="00FA4AA5" w:rsidP="00BD7EFB">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53243463" w14:textId="77777777" w:rsidR="00FA4AA5" w:rsidRPr="00CA4E43" w:rsidRDefault="00FA4AA5" w:rsidP="00BD7EFB">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prawo Licencjobiorcy do korzystania z Utworu Licencjonowanego wygasło na podstawie Paragrafu 6(a), zostaje ono przywrócone:</w:t>
      </w:r>
    </w:p>
    <w:p w14:paraId="53243464" w14:textId="77777777" w:rsidR="00FA4AA5" w:rsidRPr="00CA4E43" w:rsidRDefault="00FA4AA5" w:rsidP="00BD7EFB">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53243465" w14:textId="77777777" w:rsidR="00FA4AA5" w:rsidRPr="00CA4E43" w:rsidRDefault="00FA4AA5" w:rsidP="00BD7EFB">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53243466" w14:textId="77777777" w:rsidR="00FA4AA5" w:rsidRPr="006E7D49"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53243467" w14:textId="77777777" w:rsidR="00FA4AA5" w:rsidRPr="00CA4E43" w:rsidRDefault="00FA4AA5" w:rsidP="00BD7EFB">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lastRenderedPageBreak/>
        <w:t>W razie wątpliwości, Licencjodawca może także oferować Utwór Licencjonowany na odrębnych warunkach, bądź przestać dystrybuować Utwór Licencjonowany w każdej chwili; nie prowadzi to jednak do wygaśnięcia niniejszej Licencji Publicznej.</w:t>
      </w:r>
    </w:p>
    <w:p w14:paraId="53243468" w14:textId="77777777" w:rsidR="00FA4AA5" w:rsidRDefault="00FA4AA5" w:rsidP="00BD7EFB">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53243469" w14:textId="77777777" w:rsidR="00FA4AA5" w:rsidRPr="00CA4E43" w:rsidRDefault="00FA4AA5" w:rsidP="00BD7EFB">
      <w:pPr>
        <w:autoSpaceDE w:val="0"/>
        <w:autoSpaceDN w:val="0"/>
        <w:adjustRightInd w:val="0"/>
        <w:spacing w:after="0" w:line="360" w:lineRule="auto"/>
        <w:jc w:val="both"/>
        <w:rPr>
          <w:rFonts w:ascii="Times New Roman" w:hAnsi="Times New Roman"/>
        </w:rPr>
      </w:pPr>
    </w:p>
    <w:p w14:paraId="5324346A" w14:textId="77777777" w:rsidR="00FA4AA5" w:rsidRPr="00CA4E43" w:rsidRDefault="00FA4AA5" w:rsidP="00BD7EFB">
      <w:pPr>
        <w:autoSpaceDE w:val="0"/>
        <w:autoSpaceDN w:val="0"/>
        <w:adjustRightInd w:val="0"/>
        <w:spacing w:after="0" w:line="360" w:lineRule="auto"/>
        <w:jc w:val="center"/>
        <w:rPr>
          <w:rFonts w:ascii="Times New Roman" w:hAnsi="Times New Roman"/>
          <w:b/>
        </w:rPr>
      </w:pPr>
      <w:r w:rsidRPr="00CA4E43">
        <w:rPr>
          <w:rFonts w:ascii="Times New Roman" w:hAnsi="Times New Roman"/>
          <w:b/>
        </w:rPr>
        <w:t>§ 7 – Inne Warunki.</w:t>
      </w:r>
    </w:p>
    <w:p w14:paraId="5324346B" w14:textId="77777777" w:rsidR="00FA4AA5" w:rsidRPr="00CA4E43" w:rsidRDefault="00FA4AA5" w:rsidP="00BD7EFB">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5324346C" w14:textId="77777777" w:rsidR="00FA4AA5" w:rsidRDefault="00FA4AA5" w:rsidP="00BD7EFB">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5324346D" w14:textId="77777777" w:rsidR="00FA4AA5" w:rsidRPr="00082354" w:rsidRDefault="00FA4AA5" w:rsidP="00BD7EFB">
      <w:pPr>
        <w:autoSpaceDE w:val="0"/>
        <w:autoSpaceDN w:val="0"/>
        <w:adjustRightInd w:val="0"/>
        <w:spacing w:after="0" w:line="360" w:lineRule="auto"/>
        <w:jc w:val="both"/>
        <w:rPr>
          <w:rFonts w:ascii="Times New Roman" w:hAnsi="Times New Roman"/>
        </w:rPr>
      </w:pPr>
    </w:p>
    <w:p w14:paraId="5324346E" w14:textId="77777777" w:rsidR="00FA4AA5" w:rsidRPr="00CA4E43" w:rsidRDefault="00FA4AA5" w:rsidP="00BD7EFB">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5324346F" w14:textId="77777777" w:rsidR="00FA4AA5" w:rsidRPr="00082354" w:rsidRDefault="00FA4AA5" w:rsidP="00BD7EFB">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53243470" w14:textId="77777777" w:rsidR="00FA4AA5" w:rsidRPr="00082354" w:rsidRDefault="00FA4AA5" w:rsidP="00BD7EFB">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53243471" w14:textId="77777777" w:rsidR="00FA4AA5" w:rsidRPr="00082354" w:rsidRDefault="00FA4AA5" w:rsidP="00BD7EFB">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Żadne postanowienie niniejszej Licencji Publicznej nie będzie uchylone, ani żadne naruszenie jej postanowień dozwolone, bez wyrażonej dosłownie zgody Licencjodawcy.</w:t>
      </w:r>
    </w:p>
    <w:p w14:paraId="53243472" w14:textId="77777777" w:rsidR="00FA4AA5" w:rsidRPr="00082354" w:rsidRDefault="00FA4AA5" w:rsidP="00BD7EFB">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Niniejsza Licencja Publiczna nie stanowi, ani nie może być interpretowana jako ograniczenie lub zrzeczenie się jakichkolwiek przywilejów Licencjodawcy lub Licencjobiorcy, w tym immunitetów procesowych względem jakiejkolwiek władzy jurysdykcyjnej.</w:t>
      </w:r>
    </w:p>
    <w:p w14:paraId="53243473" w14:textId="77777777" w:rsidR="00122C29" w:rsidRDefault="00122C29" w:rsidP="00BD7EFB">
      <w:pPr>
        <w:spacing w:line="360" w:lineRule="auto"/>
        <w:jc w:val="both"/>
      </w:pPr>
    </w:p>
    <w:sectPr w:rsidR="00122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74261739">
    <w:abstractNumId w:val="15"/>
  </w:num>
  <w:num w:numId="2" w16cid:durableId="560408975">
    <w:abstractNumId w:val="9"/>
  </w:num>
  <w:num w:numId="3" w16cid:durableId="1718816230">
    <w:abstractNumId w:val="16"/>
  </w:num>
  <w:num w:numId="4" w16cid:durableId="1325207854">
    <w:abstractNumId w:val="6"/>
  </w:num>
  <w:num w:numId="5" w16cid:durableId="1285576345">
    <w:abstractNumId w:val="13"/>
  </w:num>
  <w:num w:numId="6" w16cid:durableId="560285503">
    <w:abstractNumId w:val="0"/>
  </w:num>
  <w:num w:numId="7" w16cid:durableId="1116559484">
    <w:abstractNumId w:val="14"/>
  </w:num>
  <w:num w:numId="8" w16cid:durableId="229778886">
    <w:abstractNumId w:val="4"/>
  </w:num>
  <w:num w:numId="9" w16cid:durableId="1135291686">
    <w:abstractNumId w:val="12"/>
  </w:num>
  <w:num w:numId="10" w16cid:durableId="2021733122">
    <w:abstractNumId w:val="8"/>
  </w:num>
  <w:num w:numId="11" w16cid:durableId="1509173218">
    <w:abstractNumId w:val="3"/>
  </w:num>
  <w:num w:numId="12" w16cid:durableId="1290471770">
    <w:abstractNumId w:val="7"/>
  </w:num>
  <w:num w:numId="13" w16cid:durableId="144856473">
    <w:abstractNumId w:val="5"/>
  </w:num>
  <w:num w:numId="14" w16cid:durableId="1388724692">
    <w:abstractNumId w:val="1"/>
  </w:num>
  <w:num w:numId="15" w16cid:durableId="2069064218">
    <w:abstractNumId w:val="10"/>
  </w:num>
  <w:num w:numId="16" w16cid:durableId="1636524692">
    <w:abstractNumId w:val="2"/>
  </w:num>
  <w:num w:numId="17" w16cid:durableId="357051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MLUwNze3MDY1MjBQ0lEKTi0uzszPAykwrAUAFTaICSwAAAA="/>
  </w:docVars>
  <w:rsids>
    <w:rsidRoot w:val="00FA4AA5"/>
    <w:rsid w:val="00122C29"/>
    <w:rsid w:val="002A7EC4"/>
    <w:rsid w:val="00337179"/>
    <w:rsid w:val="00340942"/>
    <w:rsid w:val="00371D49"/>
    <w:rsid w:val="003B2154"/>
    <w:rsid w:val="003B4AA6"/>
    <w:rsid w:val="00422BA0"/>
    <w:rsid w:val="00BD7EFB"/>
    <w:rsid w:val="00F505BD"/>
    <w:rsid w:val="00FA4AA5"/>
    <w:rsid w:val="00FE17B2"/>
    <w:rsid w:val="46B81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340C"/>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AA5"/>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AA5"/>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FA4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2541</Words>
  <Characters>15246</Characters>
  <Application>Microsoft Office Word</Application>
  <DocSecurity>0</DocSecurity>
  <Lines>127</Lines>
  <Paragraphs>35</Paragraphs>
  <ScaleCrop>false</ScaleCrop>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Ewa Mierzejewska</cp:lastModifiedBy>
  <cp:revision>8</cp:revision>
  <dcterms:created xsi:type="dcterms:W3CDTF">2022-07-26T06:58:00Z</dcterms:created>
  <dcterms:modified xsi:type="dcterms:W3CDTF">2022-08-04T06:25:00Z</dcterms:modified>
</cp:coreProperties>
</file>