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566F3" w14:textId="5A4782F6" w:rsidR="006D7423" w:rsidRPr="006E7D49" w:rsidRDefault="006D7423" w:rsidP="003E354C">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1477B5">
        <w:rPr>
          <w:rFonts w:ascii="Times New Roman" w:hAnsi="Times New Roman"/>
          <w:iCs/>
        </w:rPr>
        <w:t>3f</w:t>
      </w:r>
      <w:bookmarkStart w:id="0" w:name="_GoBack"/>
      <w:bookmarkEnd w:id="0"/>
      <w:r w:rsidRPr="006E7D49">
        <w:rPr>
          <w:rFonts w:ascii="Times New Roman" w:hAnsi="Times New Roman"/>
          <w:iCs/>
        </w:rPr>
        <w:t xml:space="preserve"> do Zarządzenia Rektora nr </w:t>
      </w:r>
      <w:r w:rsidR="00B36598">
        <w:rPr>
          <w:rFonts w:ascii="Times New Roman" w:hAnsi="Times New Roman"/>
          <w:iCs/>
        </w:rPr>
        <w:t>81/2020</w:t>
      </w:r>
    </w:p>
    <w:p w14:paraId="2BC566F4"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2BC566F5"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(nazwisko i imię)</w:t>
      </w:r>
    </w:p>
    <w:p w14:paraId="2BC566F6"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2BC566F7"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 xml:space="preserve"> (adres zamieszkania)</w:t>
      </w:r>
    </w:p>
    <w:p w14:paraId="2BC566F8" w14:textId="77777777" w:rsidR="006D7423" w:rsidRPr="006E7D49" w:rsidRDefault="006D7423" w:rsidP="00376440">
      <w:pPr>
        <w:autoSpaceDE w:val="0"/>
        <w:autoSpaceDN w:val="0"/>
        <w:adjustRightInd w:val="0"/>
        <w:spacing w:after="0" w:line="360" w:lineRule="auto"/>
        <w:jc w:val="both"/>
        <w:rPr>
          <w:rFonts w:ascii="Times New Roman" w:hAnsi="Times New Roman"/>
          <w:b/>
          <w:bCs/>
        </w:rPr>
      </w:pPr>
    </w:p>
    <w:p w14:paraId="2BC566F9" w14:textId="77777777" w:rsidR="006D7423" w:rsidRPr="006E7D49" w:rsidRDefault="006D7423" w:rsidP="00376440">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SA</w:t>
      </w:r>
    </w:p>
    <w:p w14:paraId="2BC566FA" w14:textId="77777777" w:rsidR="006D7423" w:rsidRPr="006E7D49" w:rsidRDefault="006D7423" w:rsidP="00376440">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w:t>
      </w:r>
    </w:p>
    <w:p w14:paraId="2BC566FB" w14:textId="1A9A56FB" w:rsidR="006D7423" w:rsidRPr="006E7D49" w:rsidRDefault="006D7423" w:rsidP="00376440">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3E354C">
        <w:rPr>
          <w:rFonts w:ascii="Times New Roman" w:hAnsi="Times New Roman"/>
        </w:rPr>
        <w:t>w 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3E354C">
        <w:rPr>
          <w:rFonts w:ascii="Times New Roman" w:hAnsi="Times New Roman"/>
        </w:rPr>
        <w:t xml:space="preserve">w </w:t>
      </w:r>
      <w:r w:rsidRPr="006E7D49">
        <w:rPr>
          <w:rFonts w:ascii="Times New Roman" w:hAnsi="Times New Roman"/>
        </w:rPr>
        <w:t>Uniwersyte</w:t>
      </w:r>
      <w:r w:rsidR="003E354C">
        <w:rPr>
          <w:rFonts w:ascii="Times New Roman" w:hAnsi="Times New Roman"/>
        </w:rPr>
        <w:t>cie</w:t>
      </w:r>
      <w:r w:rsidRPr="006E7D49">
        <w:rPr>
          <w:rFonts w:ascii="Times New Roman" w:hAnsi="Times New Roman"/>
        </w:rPr>
        <w:t xml:space="preserve"> Ekonomiczn</w:t>
      </w:r>
      <w:r w:rsidR="003E354C">
        <w:rPr>
          <w:rFonts w:ascii="Times New Roman" w:hAnsi="Times New Roman"/>
        </w:rPr>
        <w:t>ym</w:t>
      </w:r>
      <w:r w:rsidRPr="006E7D49">
        <w:rPr>
          <w:rFonts w:ascii="Times New Roman" w:hAnsi="Times New Roman"/>
        </w:rPr>
        <w:t xml:space="preserve"> we Wrocławiu, oświadczam, że: </w:t>
      </w:r>
    </w:p>
    <w:p w14:paraId="2BC566FC" w14:textId="2F2705F5" w:rsidR="006D7423" w:rsidRPr="006E7D49" w:rsidRDefault="006D7423" w:rsidP="00376440">
      <w:pPr>
        <w:autoSpaceDE w:val="0"/>
        <w:autoSpaceDN w:val="0"/>
        <w:adjustRightInd w:val="0"/>
        <w:spacing w:after="0" w:afterAutospacing="0" w:line="360" w:lineRule="auto"/>
        <w:jc w:val="both"/>
        <w:rPr>
          <w:rFonts w:ascii="Times New Roman" w:hAnsi="Times New Roman"/>
          <w:b/>
          <w:lang w:eastAsia="pl-PL"/>
        </w:rPr>
      </w:pPr>
      <w:r w:rsidRPr="00E66C1D">
        <w:rPr>
          <w:rFonts w:ascii="Times New Roman" w:hAnsi="Times New Roman"/>
          <w:lang w:eastAsia="pl-PL"/>
        </w:rPr>
        <w:t xml:space="preserve">Udzielam zgody na udostępnianie rozprawy doktorskiej w Internecie </w:t>
      </w:r>
      <w:r w:rsidRPr="006E7D49">
        <w:rPr>
          <w:rFonts w:ascii="Times New Roman" w:hAnsi="Times New Roman"/>
          <w:lang w:eastAsia="pl-PL"/>
        </w:rPr>
        <w:t xml:space="preserve">na licencji </w:t>
      </w:r>
      <w:r w:rsidRPr="006E7D49">
        <w:rPr>
          <w:rFonts w:ascii="Times New Roman" w:hAnsi="Times New Roman"/>
          <w:b/>
          <w:lang w:eastAsia="pl-PL"/>
        </w:rPr>
        <w:t xml:space="preserve">Creative </w:t>
      </w:r>
      <w:proofErr w:type="spellStart"/>
      <w:r w:rsidRPr="006E7D49">
        <w:rPr>
          <w:rFonts w:ascii="Times New Roman" w:hAnsi="Times New Roman"/>
          <w:b/>
          <w:lang w:eastAsia="pl-PL"/>
        </w:rPr>
        <w:t>Commons</w:t>
      </w:r>
      <w:proofErr w:type="spellEnd"/>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-SA</w:t>
      </w:r>
      <w:r w:rsidR="00B36598">
        <w:rPr>
          <w:rFonts w:ascii="Times New Roman" w:hAnsi="Times New Roman"/>
          <w:b/>
          <w:lang w:eastAsia="pl-PL"/>
        </w:rPr>
        <w:t xml:space="preserve"> </w:t>
      </w:r>
      <w:r w:rsidR="00B36598" w:rsidRPr="006E7D49">
        <w:rPr>
          <w:rFonts w:ascii="Times New Roman" w:hAnsi="Times New Roman"/>
          <w:lang w:eastAsia="pl-PL"/>
        </w:rPr>
        <w:t xml:space="preserve">po </w:t>
      </w:r>
      <w:r w:rsidR="00B36598">
        <w:rPr>
          <w:rFonts w:ascii="Times New Roman" w:hAnsi="Times New Roman"/>
          <w:lang w:eastAsia="pl-PL"/>
        </w:rPr>
        <w:t>nadaniu stopnia naukowego doktora.</w:t>
      </w:r>
    </w:p>
    <w:p w14:paraId="2BC566FD" w14:textId="77777777" w:rsidR="006D7423" w:rsidRPr="006E7D49" w:rsidRDefault="006D7423" w:rsidP="00376440">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2BC566FE" w14:textId="77777777" w:rsidR="006D7423" w:rsidRPr="006E7D49"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p>
    <w:p w14:paraId="2BC566FF" w14:textId="77777777" w:rsidR="00093987" w:rsidRPr="00093987"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Sporządzanie i Zwielokrotnianie Utworów Zależnych pod warunkiem, że wszelkie takie Utwory Zależne, w tym wszelkie tłumaczenia na jakimkolwiek nośniku zostały w rozsądnym zakresie wyraźnie oznaczone, wyróżnione lub w inny sposób zostało na nich wskazane, że w oryg</w:t>
      </w:r>
      <w:r w:rsidR="00093987">
        <w:rPr>
          <w:rFonts w:ascii="Times New Roman" w:hAnsi="Times New Roman" w:cs="Times New Roman"/>
          <w:lang w:eastAsia="pl-PL"/>
        </w:rPr>
        <w:t>inalnym Utworze dokonano zmian, przy czym Utwory Zależne zostaną udostępnione na tej samej otwartej licencji co Utwór Oryginalny,</w:t>
      </w:r>
    </w:p>
    <w:p w14:paraId="2BC56700" w14:textId="77777777" w:rsidR="006D7423" w:rsidRPr="006E7D49"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p>
    <w:p w14:paraId="2BC56701" w14:textId="77777777" w:rsidR="006D7423" w:rsidRPr="00093987"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w:t>
      </w:r>
      <w:r w:rsidR="00093987">
        <w:rPr>
          <w:rFonts w:ascii="Times New Roman" w:hAnsi="Times New Roman" w:cs="Times New Roman"/>
          <w:lang w:eastAsia="pl-PL"/>
        </w:rPr>
        <w:t>ykonanie Utworów Zależnych, przy czym Utwory Zależne zostaną udostępnione na tej samej otwartej licencji co Utwór Oryginalny,</w:t>
      </w:r>
    </w:p>
    <w:p w14:paraId="2BC56702" w14:textId="77777777" w:rsidR="006D7423" w:rsidRPr="006E7D49"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ich wtórne wykorzystanie.</w:t>
      </w:r>
    </w:p>
    <w:p w14:paraId="2BC56703" w14:textId="77777777" w:rsidR="006D7423" w:rsidRPr="006E7D49" w:rsidRDefault="006D7423" w:rsidP="00376440">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2BC56704" w14:textId="77777777" w:rsidR="006D7423" w:rsidRDefault="006D7423" w:rsidP="00376440">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2BC56705" w14:textId="77777777" w:rsidR="006D7423" w:rsidRDefault="006D7423" w:rsidP="00376440">
      <w:pPr>
        <w:spacing w:after="0" w:afterAutospacing="0" w:line="360" w:lineRule="auto"/>
        <w:jc w:val="both"/>
        <w:rPr>
          <w:rFonts w:ascii="Times New Roman" w:hAnsi="Times New Roman"/>
        </w:rPr>
      </w:pPr>
      <w:r>
        <w:rPr>
          <w:rFonts w:ascii="Times New Roman" w:hAnsi="Times New Roman"/>
        </w:rPr>
        <w:br w:type="page"/>
      </w:r>
    </w:p>
    <w:p w14:paraId="2BC56706" w14:textId="77777777" w:rsidR="006D7423" w:rsidRPr="006E7D49" w:rsidRDefault="006D7423" w:rsidP="00376440">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autora rozprawy doktorskiej</w:t>
      </w:r>
    </w:p>
    <w:p w14:paraId="2BC56707" w14:textId="77777777" w:rsidR="006D7423" w:rsidRPr="006E7D49" w:rsidRDefault="006D7423" w:rsidP="00376440">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SA</w:t>
      </w:r>
    </w:p>
    <w:p w14:paraId="2BC56708" w14:textId="77777777" w:rsidR="006D7423"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w:t>
      </w:r>
      <w:r>
        <w:rPr>
          <w:rFonts w:ascii="Times New Roman" w:hAnsi="Times New Roman"/>
          <w:b/>
        </w:rPr>
        <w:t>– Na tych samych warunkach 4.0</w:t>
      </w:r>
    </w:p>
    <w:p w14:paraId="2BC56709" w14:textId="77777777" w:rsidR="006D7423" w:rsidRPr="006E7D49"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rPr>
        <w:t>Międzynarodowa Licencja Publiczna</w:t>
      </w:r>
    </w:p>
    <w:p w14:paraId="2BC5670A" w14:textId="77777777" w:rsidR="006D7423" w:rsidRDefault="006D7423" w:rsidP="00376440">
      <w:pPr>
        <w:autoSpaceDE w:val="0"/>
        <w:autoSpaceDN w:val="0"/>
        <w:adjustRightInd w:val="0"/>
        <w:spacing w:after="0" w:line="360" w:lineRule="auto"/>
        <w:jc w:val="center"/>
        <w:rPr>
          <w:rFonts w:ascii="Times New Roman" w:hAnsi="Times New Roman"/>
        </w:rPr>
      </w:pPr>
      <w:r w:rsidRPr="006D7423">
        <w:rPr>
          <w:rFonts w:ascii="Times New Roman" w:hAnsi="Times New Roman"/>
        </w:rPr>
        <w:t>https://creativecommons.org/licenses/by-sa/4.0/legalcode.pl</w:t>
      </w:r>
    </w:p>
    <w:p w14:paraId="2BC5670B"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w:t>
      </w:r>
      <w:r>
        <w:rPr>
          <w:rFonts w:ascii="Times New Roman" w:hAnsi="Times New Roman"/>
        </w:rPr>
        <w:t xml:space="preserve"> – Na tych samych warunkach</w:t>
      </w:r>
      <w:r w:rsidRPr="006E7D49">
        <w:rPr>
          <w:rFonts w:ascii="Times New Roman" w:hAnsi="Times New Roman"/>
        </w:rPr>
        <w:t xml:space="preserv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2BC5670C" w14:textId="77777777" w:rsidR="006D7423" w:rsidRPr="006E7D49" w:rsidRDefault="006D7423" w:rsidP="00376440">
      <w:pPr>
        <w:autoSpaceDE w:val="0"/>
        <w:autoSpaceDN w:val="0"/>
        <w:adjustRightInd w:val="0"/>
        <w:spacing w:after="0" w:line="360" w:lineRule="auto"/>
        <w:jc w:val="both"/>
        <w:rPr>
          <w:rFonts w:ascii="Times New Roman" w:hAnsi="Times New Roman"/>
        </w:rPr>
      </w:pPr>
    </w:p>
    <w:p w14:paraId="2BC5670D" w14:textId="77777777" w:rsidR="006D7423" w:rsidRPr="006E7D49"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2BC5670E"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2BC5670F" w14:textId="77777777" w:rsidR="006D7423"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2BC56710" w14:textId="77777777" w:rsidR="00093987" w:rsidRPr="00C02CBE" w:rsidRDefault="00093987" w:rsidP="00376440">
      <w:pPr>
        <w:pStyle w:val="Akapitzlist"/>
        <w:numPr>
          <w:ilvl w:val="0"/>
          <w:numId w:val="2"/>
        </w:numPr>
        <w:autoSpaceDE w:val="0"/>
        <w:autoSpaceDN w:val="0"/>
        <w:adjustRightInd w:val="0"/>
        <w:spacing w:after="0" w:line="360" w:lineRule="auto"/>
        <w:jc w:val="both"/>
        <w:rPr>
          <w:rFonts w:ascii="Times New Roman" w:hAnsi="Times New Roman"/>
        </w:rPr>
      </w:pPr>
      <w:r w:rsidRPr="00093987">
        <w:rPr>
          <w:rFonts w:ascii="Times New Roman" w:hAnsi="Times New Roman"/>
          <w:b/>
        </w:rPr>
        <w:t>Licencja Kompatybilna z BY-SA</w:t>
      </w:r>
      <w:r w:rsidRPr="00093987">
        <w:rPr>
          <w:rFonts w:ascii="Times New Roman" w:hAnsi="Times New Roman"/>
        </w:rPr>
        <w:t xml:space="preserve"> oznacza jedną z licencji wymienionych na creativecommons.org/</w:t>
      </w:r>
      <w:proofErr w:type="spellStart"/>
      <w:r w:rsidRPr="00093987">
        <w:rPr>
          <w:rFonts w:ascii="Times New Roman" w:hAnsi="Times New Roman"/>
        </w:rPr>
        <w:t>compatiblelicenses</w:t>
      </w:r>
      <w:proofErr w:type="spellEnd"/>
      <w:r w:rsidRPr="00093987">
        <w:rPr>
          <w:rFonts w:ascii="Times New Roman" w:hAnsi="Times New Roman"/>
        </w:rPr>
        <w:t xml:space="preserve">, zatwierdzoną przez Creative </w:t>
      </w:r>
      <w:proofErr w:type="spellStart"/>
      <w:r w:rsidRPr="00093987">
        <w:rPr>
          <w:rFonts w:ascii="Times New Roman" w:hAnsi="Times New Roman"/>
        </w:rPr>
        <w:t>Commons</w:t>
      </w:r>
      <w:proofErr w:type="spellEnd"/>
      <w:r w:rsidRPr="00093987">
        <w:rPr>
          <w:rFonts w:ascii="Times New Roman" w:hAnsi="Times New Roman"/>
        </w:rPr>
        <w:t xml:space="preserve"> jako istotnie odpowiadającą niniejszej Licencji Publicznej.</w:t>
      </w:r>
    </w:p>
    <w:p w14:paraId="2BC56711"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w:t>
      </w:r>
      <w:r w:rsidRPr="00C02CBE">
        <w:rPr>
          <w:rFonts w:ascii="Times New Roman" w:hAnsi="Times New Roman"/>
        </w:rPr>
        <w:lastRenderedPageBreak/>
        <w:t>sposób prawa te są nazywane i kategoryzowane. Dla celów niniejszej Licencji Publicznej, prawa wymienione w § 2 ust. 2 pkt 1-2 nie są Prawami Autorskimi i Prawami Podobnymi do Praw Autorskich.</w:t>
      </w:r>
    </w:p>
    <w:p w14:paraId="2BC56712"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2BC56713" w14:textId="77777777" w:rsidR="006D7423"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2BC56714" w14:textId="77777777" w:rsidR="00093987" w:rsidRPr="00C02CBE" w:rsidRDefault="00093987" w:rsidP="00376440">
      <w:pPr>
        <w:pStyle w:val="Akapitzlist"/>
        <w:numPr>
          <w:ilvl w:val="0"/>
          <w:numId w:val="2"/>
        </w:numPr>
        <w:autoSpaceDE w:val="0"/>
        <w:autoSpaceDN w:val="0"/>
        <w:adjustRightInd w:val="0"/>
        <w:spacing w:after="0" w:line="360" w:lineRule="auto"/>
        <w:jc w:val="both"/>
        <w:rPr>
          <w:rFonts w:ascii="Times New Roman" w:hAnsi="Times New Roman"/>
        </w:rPr>
      </w:pPr>
      <w:r w:rsidRPr="00093987">
        <w:rPr>
          <w:rFonts w:ascii="Times New Roman" w:hAnsi="Times New Roman"/>
          <w:b/>
        </w:rPr>
        <w:t>Elementy Licencji</w:t>
      </w:r>
      <w:r w:rsidRPr="00093987">
        <w:rPr>
          <w:rFonts w:ascii="Times New Roman" w:hAnsi="Times New Roman"/>
        </w:rPr>
        <w:t xml:space="preserve"> oznaczają atrybuty wymienione w nazwie Licencji Publicznej Creative </w:t>
      </w:r>
      <w:proofErr w:type="spellStart"/>
      <w:r w:rsidRPr="00093987">
        <w:rPr>
          <w:rFonts w:ascii="Times New Roman" w:hAnsi="Times New Roman"/>
        </w:rPr>
        <w:t>Commons</w:t>
      </w:r>
      <w:proofErr w:type="spellEnd"/>
      <w:r w:rsidRPr="00093987">
        <w:rPr>
          <w:rFonts w:ascii="Times New Roman" w:hAnsi="Times New Roman"/>
        </w:rPr>
        <w:t>. Elementami Licencji w przypadku niniejszej Licencji Publicznej jest Uznanie autorstwa, Na tych samych warunkach.</w:t>
      </w:r>
    </w:p>
    <w:p w14:paraId="2BC56715"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2BC56716"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2BC56717"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2BC56718"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2BC56719"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2BC5671A" w14:textId="77777777" w:rsidR="006D7423"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2BC5671B" w14:textId="77777777" w:rsidR="00376440" w:rsidRPr="00376440" w:rsidRDefault="00376440" w:rsidP="00376440">
      <w:pPr>
        <w:autoSpaceDE w:val="0"/>
        <w:autoSpaceDN w:val="0"/>
        <w:adjustRightInd w:val="0"/>
        <w:spacing w:after="0" w:line="360" w:lineRule="auto"/>
        <w:jc w:val="both"/>
        <w:rPr>
          <w:rFonts w:ascii="Times New Roman" w:hAnsi="Times New Roman"/>
        </w:rPr>
      </w:pPr>
    </w:p>
    <w:p w14:paraId="2BC5671C" w14:textId="77777777" w:rsidR="006D7423" w:rsidRPr="006E7D49"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2BC5671D" w14:textId="77777777" w:rsidR="006D7423" w:rsidRPr="00C02CBE" w:rsidRDefault="006D7423" w:rsidP="00376440">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2BC5671E"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lastRenderedPageBreak/>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2BC5671F" w14:textId="77777777" w:rsidR="006D7423" w:rsidRPr="00C02CBE" w:rsidRDefault="006D7423" w:rsidP="00376440">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zwielokrotniania i Dzielenia się Utworem Licencjonowanym w całości lub części; a także</w:t>
      </w:r>
    </w:p>
    <w:p w14:paraId="2BC56720" w14:textId="77777777" w:rsidR="006D7423" w:rsidRPr="00C02CBE" w:rsidRDefault="006D7423" w:rsidP="00376440">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tworzenia, zwielokrotniania i Dzielenia się Utworami Zależnymi.</w:t>
      </w:r>
    </w:p>
    <w:p w14:paraId="2BC56721"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2BC56722"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A279C0" w:rsidRPr="00A279C0">
        <w:rPr>
          <w:sz w:val="24"/>
          <w:szCs w:val="24"/>
        </w:rPr>
        <w:t>§ 6 ust. 1.</w:t>
      </w:r>
    </w:p>
    <w:p w14:paraId="2BC56723"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A279C0" w:rsidRPr="00A279C0">
        <w:rPr>
          <w:sz w:val="24"/>
          <w:szCs w:val="24"/>
        </w:rPr>
        <w:t>§ 2 ust.1 pkt 4</w:t>
      </w:r>
      <w:r w:rsidR="00A279C0">
        <w:rPr>
          <w:sz w:val="24"/>
          <w:szCs w:val="24"/>
          <w:u w:val="single"/>
        </w:rPr>
        <w:t xml:space="preserve"> </w:t>
      </w:r>
      <w:r w:rsidRPr="00C02CBE">
        <w:rPr>
          <w:rFonts w:ascii="Times New Roman" w:hAnsi="Times New Roman"/>
        </w:rPr>
        <w:t>nie prowadzi do powstania Utworu Zależnego.</w:t>
      </w:r>
    </w:p>
    <w:p w14:paraId="2BC56724"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2BC56725" w14:textId="77777777" w:rsidR="006D7423" w:rsidRDefault="006D7423" w:rsidP="00376440">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2BC56726" w14:textId="77777777" w:rsidR="00093987" w:rsidRPr="00C02CBE" w:rsidRDefault="00093987" w:rsidP="00376440">
      <w:pPr>
        <w:pStyle w:val="Akapitzlist"/>
        <w:numPr>
          <w:ilvl w:val="0"/>
          <w:numId w:val="6"/>
        </w:numPr>
        <w:autoSpaceDE w:val="0"/>
        <w:autoSpaceDN w:val="0"/>
        <w:adjustRightInd w:val="0"/>
        <w:spacing w:after="0" w:line="360" w:lineRule="auto"/>
        <w:jc w:val="both"/>
        <w:rPr>
          <w:rFonts w:ascii="Times New Roman" w:hAnsi="Times New Roman"/>
        </w:rPr>
      </w:pPr>
      <w:r w:rsidRPr="00A279C0">
        <w:rPr>
          <w:rFonts w:ascii="Times New Roman" w:hAnsi="Times New Roman"/>
          <w:u w:val="single"/>
        </w:rPr>
        <w:t>Dodatkowa oferta Licencjodawcy – Utwór Zależny</w:t>
      </w:r>
      <w:r w:rsidRPr="00093987">
        <w:rPr>
          <w:rFonts w:ascii="Times New Roman" w:hAnsi="Times New Roman"/>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2BC56727" w14:textId="77777777" w:rsidR="006D7423" w:rsidRPr="00C02CBE" w:rsidRDefault="006D7423" w:rsidP="00376440">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2BC56728" w14:textId="77777777" w:rsidR="006D7423"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lastRenderedPageBreak/>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p>
    <w:p w14:paraId="2BC56729" w14:textId="77777777" w:rsidR="006D7423" w:rsidRPr="00BD45E0" w:rsidRDefault="006D7423" w:rsidP="00376440">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2BC5672A" w14:textId="77777777" w:rsidR="006D7423" w:rsidRPr="00BD45E0" w:rsidRDefault="006D7423" w:rsidP="00376440">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2BC5672B" w14:textId="77777777" w:rsidR="006D7423" w:rsidRPr="00BD45E0" w:rsidRDefault="006D7423" w:rsidP="00376440">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2BC5672C" w14:textId="77777777" w:rsidR="006D7423" w:rsidRDefault="006D7423" w:rsidP="00376440">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2BC5672D" w14:textId="77777777" w:rsidR="006D7423" w:rsidRPr="00BD45E0" w:rsidRDefault="006D7423" w:rsidP="00376440">
      <w:pPr>
        <w:autoSpaceDE w:val="0"/>
        <w:autoSpaceDN w:val="0"/>
        <w:adjustRightInd w:val="0"/>
        <w:spacing w:after="0" w:line="360" w:lineRule="auto"/>
        <w:jc w:val="both"/>
        <w:rPr>
          <w:rFonts w:ascii="Times New Roman" w:hAnsi="Times New Roman"/>
        </w:rPr>
      </w:pPr>
    </w:p>
    <w:p w14:paraId="2BC5672E" w14:textId="77777777" w:rsidR="006D7423" w:rsidRPr="00BD45E0" w:rsidRDefault="006D7423" w:rsidP="0037644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2BC5672F"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2BC56730" w14:textId="77777777" w:rsidR="006D7423" w:rsidRPr="00BD45E0" w:rsidRDefault="006D7423" w:rsidP="00376440">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2BC56731" w14:textId="77777777" w:rsidR="006D7423" w:rsidRPr="00BD45E0"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2BC56732" w14:textId="77777777" w:rsidR="006D7423" w:rsidRPr="00BD45E0" w:rsidRDefault="006D7423" w:rsidP="00376440">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2BC56733"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2BC56734"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2BC56735"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2BC56736"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oznaczenie wyłączenia gwarancji;</w:t>
      </w:r>
    </w:p>
    <w:p w14:paraId="2BC56737"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2BC56738" w14:textId="77777777" w:rsidR="006D7423" w:rsidRPr="00BD45E0" w:rsidRDefault="006D7423" w:rsidP="00376440">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2BC56739" w14:textId="77777777" w:rsidR="006D7423" w:rsidRPr="00BD45E0" w:rsidRDefault="006D7423" w:rsidP="00376440">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2BC5673A" w14:textId="77777777" w:rsidR="006D7423" w:rsidRPr="00BD45E0"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2BC5673B" w14:textId="77777777" w:rsidR="006D7423" w:rsidRPr="00BD45E0"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Jeśli zażąda tego Licencjodawca, Licencjobiorca obowiązany jest usunąć wszelkie informacje określone w Paragrafie 3(a)(1)(A), w uzasadnionym zakresie wyznaczonym przez możliwości techniczne.</w:t>
      </w:r>
    </w:p>
    <w:p w14:paraId="2BC5673C" w14:textId="77777777" w:rsidR="006D7423"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Jeśli Licencjobiorca Dzieli się stworzonymi przez siebie Utworami Zależnymi, Licencja Twórcy Utworu Zależnego nie może ograniczać użytkowników Utworu Zależnego w dochowaniu warunków niniejszej Licencji Publicznej.</w:t>
      </w:r>
    </w:p>
    <w:p w14:paraId="2BC5673D" w14:textId="77777777" w:rsidR="006D7423" w:rsidRDefault="00A279C0" w:rsidP="00376440">
      <w:pPr>
        <w:pStyle w:val="Akapitzlist"/>
        <w:numPr>
          <w:ilvl w:val="0"/>
          <w:numId w:val="8"/>
        </w:numPr>
        <w:autoSpaceDE w:val="0"/>
        <w:autoSpaceDN w:val="0"/>
        <w:adjustRightInd w:val="0"/>
        <w:spacing w:after="0" w:line="360" w:lineRule="auto"/>
        <w:jc w:val="both"/>
        <w:rPr>
          <w:rFonts w:ascii="Times New Roman" w:hAnsi="Times New Roman"/>
          <w:b/>
        </w:rPr>
      </w:pPr>
      <w:r w:rsidRPr="00A279C0">
        <w:rPr>
          <w:rFonts w:ascii="Times New Roman" w:hAnsi="Times New Roman"/>
          <w:b/>
        </w:rPr>
        <w:t>Na tych samych warunkach.</w:t>
      </w:r>
    </w:p>
    <w:p w14:paraId="2BC5673E" w14:textId="77777777" w:rsidR="009E276F" w:rsidRDefault="009E276F" w:rsidP="00376440">
      <w:pPr>
        <w:autoSpaceDE w:val="0"/>
        <w:autoSpaceDN w:val="0"/>
        <w:adjustRightInd w:val="0"/>
        <w:spacing w:after="0" w:line="360" w:lineRule="auto"/>
        <w:jc w:val="both"/>
        <w:rPr>
          <w:rFonts w:ascii="Times New Roman" w:hAnsi="Times New Roman"/>
        </w:rPr>
      </w:pPr>
      <w:r w:rsidRPr="009E276F">
        <w:rPr>
          <w:rFonts w:ascii="Times New Roman" w:hAnsi="Times New Roman"/>
        </w:rPr>
        <w:t xml:space="preserve">Oprócz obowiązku dochowania warunków określonych w § 3 ust. 1, w przypadku, gdy Licencjobiorca Dzieli się stworzonym przez siebie Utworem Zależnym, Licencjobiorca obowiązany jest ponadto </w:t>
      </w:r>
      <w:r>
        <w:rPr>
          <w:rFonts w:ascii="Times New Roman" w:hAnsi="Times New Roman"/>
        </w:rPr>
        <w:t>dochować następujących warunków:</w:t>
      </w:r>
    </w:p>
    <w:p w14:paraId="2BC5673F" w14:textId="77777777" w:rsidR="009E276F" w:rsidRDefault="009E276F" w:rsidP="00376440">
      <w:pPr>
        <w:pStyle w:val="Akapitzlist"/>
        <w:numPr>
          <w:ilvl w:val="0"/>
          <w:numId w:val="19"/>
        </w:numPr>
        <w:autoSpaceDE w:val="0"/>
        <w:autoSpaceDN w:val="0"/>
        <w:adjustRightInd w:val="0"/>
        <w:spacing w:after="0" w:line="360" w:lineRule="auto"/>
        <w:jc w:val="both"/>
        <w:rPr>
          <w:rFonts w:ascii="Times New Roman" w:hAnsi="Times New Roman"/>
        </w:rPr>
      </w:pPr>
      <w:r w:rsidRPr="009E276F">
        <w:rPr>
          <w:rFonts w:ascii="Times New Roman" w:hAnsi="Times New Roman"/>
        </w:rPr>
        <w:t xml:space="preserve">Licencja Twórcy Utworu Zależnego, stosowana przez Licencjobiorcę, musi być licencją Creative </w:t>
      </w:r>
      <w:proofErr w:type="spellStart"/>
      <w:r w:rsidRPr="009E276F">
        <w:rPr>
          <w:rFonts w:ascii="Times New Roman" w:hAnsi="Times New Roman"/>
        </w:rPr>
        <w:t>Commons</w:t>
      </w:r>
      <w:proofErr w:type="spellEnd"/>
      <w:r w:rsidRPr="009E276F">
        <w:rPr>
          <w:rFonts w:ascii="Times New Roman" w:hAnsi="Times New Roman"/>
        </w:rPr>
        <w:t xml:space="preserve"> składającą się z tych samych Elementów Licencji, odpowiadających niniejszej wersji lub później</w:t>
      </w:r>
      <w:r>
        <w:rPr>
          <w:rFonts w:ascii="Times New Roman" w:hAnsi="Times New Roman"/>
        </w:rPr>
        <w:t xml:space="preserve">szej, lub Licencją </w:t>
      </w:r>
      <w:proofErr w:type="spellStart"/>
      <w:r>
        <w:rPr>
          <w:rFonts w:ascii="Times New Roman" w:hAnsi="Times New Roman"/>
        </w:rPr>
        <w:t>Kompatybilną</w:t>
      </w:r>
      <w:r w:rsidRPr="009E276F">
        <w:rPr>
          <w:rFonts w:ascii="Times New Roman" w:hAnsi="Times New Roman"/>
        </w:rPr>
        <w:t>z</w:t>
      </w:r>
      <w:proofErr w:type="spellEnd"/>
      <w:r w:rsidRPr="009E276F">
        <w:rPr>
          <w:rFonts w:ascii="Times New Roman" w:hAnsi="Times New Roman"/>
        </w:rPr>
        <w:t xml:space="preserve"> BY-SA.</w:t>
      </w:r>
    </w:p>
    <w:p w14:paraId="2BC56740" w14:textId="77777777" w:rsidR="009E276F" w:rsidRDefault="009E276F" w:rsidP="00376440">
      <w:pPr>
        <w:pStyle w:val="Akapitzlist"/>
        <w:numPr>
          <w:ilvl w:val="0"/>
          <w:numId w:val="19"/>
        </w:numPr>
        <w:autoSpaceDE w:val="0"/>
        <w:autoSpaceDN w:val="0"/>
        <w:adjustRightInd w:val="0"/>
        <w:spacing w:after="0" w:line="360" w:lineRule="auto"/>
        <w:jc w:val="both"/>
        <w:rPr>
          <w:rFonts w:ascii="Times New Roman" w:hAnsi="Times New Roman"/>
        </w:rPr>
      </w:pPr>
      <w:r w:rsidRPr="009E276F">
        <w:rPr>
          <w:rFonts w:ascii="Times New Roman" w:hAnsi="Times New Roman"/>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2BC56741" w14:textId="77777777" w:rsidR="009E276F" w:rsidRPr="009E276F" w:rsidRDefault="009E276F" w:rsidP="00376440">
      <w:pPr>
        <w:pStyle w:val="Akapitzlist"/>
        <w:numPr>
          <w:ilvl w:val="0"/>
          <w:numId w:val="19"/>
        </w:numPr>
        <w:autoSpaceDE w:val="0"/>
        <w:autoSpaceDN w:val="0"/>
        <w:adjustRightInd w:val="0"/>
        <w:spacing w:after="0" w:line="360" w:lineRule="auto"/>
        <w:jc w:val="both"/>
        <w:rPr>
          <w:rFonts w:ascii="Times New Roman" w:hAnsi="Times New Roman"/>
        </w:rPr>
      </w:pPr>
      <w:r w:rsidRPr="009E276F">
        <w:rPr>
          <w:rFonts w:ascii="Times New Roman" w:hAnsi="Times New Roman"/>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2BC56742" w14:textId="77777777" w:rsidR="009E276F" w:rsidRDefault="009E276F" w:rsidP="00376440">
      <w:pPr>
        <w:autoSpaceDE w:val="0"/>
        <w:autoSpaceDN w:val="0"/>
        <w:adjustRightInd w:val="0"/>
        <w:spacing w:after="0" w:line="360" w:lineRule="auto"/>
        <w:jc w:val="both"/>
        <w:rPr>
          <w:rFonts w:ascii="Times New Roman" w:hAnsi="Times New Roman"/>
        </w:rPr>
      </w:pPr>
    </w:p>
    <w:p w14:paraId="2BC56743" w14:textId="77777777" w:rsidR="006D7423" w:rsidRPr="00BD45E0" w:rsidRDefault="006D7423" w:rsidP="0037644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2BC56744"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lastRenderedPageBreak/>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2BC56745" w14:textId="77777777" w:rsidR="006D7423" w:rsidRPr="00BD45E0" w:rsidRDefault="006D7423" w:rsidP="00376440">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2BC56746" w14:textId="77777777" w:rsidR="006D7423" w:rsidRPr="00BD45E0" w:rsidRDefault="006D7423" w:rsidP="00376440">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w:t>
      </w:r>
      <w:r w:rsidR="00E508AB" w:rsidRPr="00E508AB">
        <w:rPr>
          <w:rFonts w:ascii="Times New Roman" w:hAnsi="Times New Roman"/>
        </w:rPr>
        <w:t>w tym także dla celów § 3 ust. 2; oraz</w:t>
      </w:r>
    </w:p>
    <w:p w14:paraId="2BC56747" w14:textId="77777777" w:rsidR="006D7423" w:rsidRDefault="006D7423" w:rsidP="00376440">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w:t>
      </w:r>
      <w:r w:rsidR="00E508AB">
        <w:rPr>
          <w:rFonts w:ascii="Times New Roman" w:hAnsi="Times New Roman"/>
        </w:rPr>
        <w:t>d</w:t>
      </w:r>
      <w:r w:rsidRPr="00BD45E0">
        <w:rPr>
          <w:rFonts w:ascii="Times New Roman" w:hAnsi="Times New Roman"/>
        </w:rPr>
        <w:t xml:space="preserve">zieli się całością lub istotną częścią bazy danych, obowiązany jest przestrzegać warunków </w:t>
      </w:r>
      <w:r w:rsidRPr="00CA4E43">
        <w:rPr>
          <w:rFonts w:ascii="Times New Roman" w:hAnsi="Times New Roman"/>
        </w:rPr>
        <w:t>§ 3 ust. 1</w:t>
      </w:r>
      <w:r w:rsidR="00E508AB">
        <w:rPr>
          <w:rFonts w:ascii="Times New Roman" w:hAnsi="Times New Roman"/>
        </w:rPr>
        <w:t>.</w:t>
      </w:r>
    </w:p>
    <w:p w14:paraId="2BC56748" w14:textId="77777777" w:rsidR="006D7423"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2BC56749" w14:textId="77777777" w:rsidR="00E508AB" w:rsidRPr="006E7D49" w:rsidRDefault="00E508AB" w:rsidP="00376440">
      <w:pPr>
        <w:autoSpaceDE w:val="0"/>
        <w:autoSpaceDN w:val="0"/>
        <w:adjustRightInd w:val="0"/>
        <w:spacing w:after="0" w:line="360" w:lineRule="auto"/>
        <w:jc w:val="both"/>
        <w:rPr>
          <w:rFonts w:ascii="Times New Roman" w:hAnsi="Times New Roman"/>
        </w:rPr>
      </w:pPr>
    </w:p>
    <w:p w14:paraId="2BC5674A"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2BC5674B" w14:textId="77777777" w:rsidR="006D7423" w:rsidRPr="00CA4E43" w:rsidRDefault="006D7423" w:rsidP="00376440">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2BC5674C" w14:textId="77777777" w:rsidR="006D7423" w:rsidRPr="00CA4E43" w:rsidRDefault="006D7423" w:rsidP="00376440">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w:t>
      </w:r>
      <w:r w:rsidRPr="00CA4E43">
        <w:rPr>
          <w:rFonts w:ascii="Times New Roman" w:hAnsi="Times New Roman"/>
        </w:rPr>
        <w:lastRenderedPageBreak/>
        <w:t>jest dozwolone w całości lub w części, takie ograniczenie nie ma zastosowania do Licencjobiorcy.</w:t>
      </w:r>
    </w:p>
    <w:p w14:paraId="2BC5674D" w14:textId="77777777" w:rsidR="006D7423" w:rsidRDefault="006D7423" w:rsidP="00376440">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2BC5674E" w14:textId="77777777" w:rsidR="006D7423" w:rsidRPr="00CA4E43" w:rsidRDefault="006D7423" w:rsidP="00376440">
      <w:pPr>
        <w:autoSpaceDE w:val="0"/>
        <w:autoSpaceDN w:val="0"/>
        <w:adjustRightInd w:val="0"/>
        <w:spacing w:after="0" w:line="360" w:lineRule="auto"/>
        <w:jc w:val="both"/>
        <w:rPr>
          <w:rFonts w:ascii="Times New Roman" w:hAnsi="Times New Roman"/>
        </w:rPr>
      </w:pPr>
    </w:p>
    <w:p w14:paraId="2BC5674F"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2BC56750" w14:textId="77777777" w:rsidR="006D7423" w:rsidRPr="00CA4E4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2BC56751" w14:textId="77777777" w:rsidR="006D7423" w:rsidRPr="00CA4E4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00A060B6" w:rsidRPr="00A060B6">
        <w:rPr>
          <w:rFonts w:ascii="Times New Roman" w:hAnsi="Times New Roman"/>
        </w:rPr>
        <w:t>§ 6 ust. 1</w:t>
      </w:r>
      <w:r w:rsidRPr="00CA4E43">
        <w:rPr>
          <w:rFonts w:ascii="Times New Roman" w:hAnsi="Times New Roman"/>
        </w:rPr>
        <w:t>, zostaje ono przywrócone:</w:t>
      </w:r>
    </w:p>
    <w:p w14:paraId="2BC56752" w14:textId="77777777" w:rsidR="006D7423" w:rsidRPr="00CA4E43" w:rsidRDefault="006D7423" w:rsidP="00376440">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2BC56753" w14:textId="77777777" w:rsidR="006D7423" w:rsidRPr="00CA4E43" w:rsidRDefault="006D7423" w:rsidP="00376440">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2BC56754"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2BC56755" w14:textId="77777777" w:rsidR="006D7423" w:rsidRPr="00CA4E4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2BC56756" w14:textId="77777777" w:rsidR="006D742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2BC56757" w14:textId="77777777" w:rsidR="006D7423" w:rsidRPr="00CA4E43" w:rsidRDefault="006D7423" w:rsidP="00376440">
      <w:pPr>
        <w:autoSpaceDE w:val="0"/>
        <w:autoSpaceDN w:val="0"/>
        <w:adjustRightInd w:val="0"/>
        <w:spacing w:after="0" w:line="360" w:lineRule="auto"/>
        <w:jc w:val="both"/>
        <w:rPr>
          <w:rFonts w:ascii="Times New Roman" w:hAnsi="Times New Roman"/>
        </w:rPr>
      </w:pPr>
    </w:p>
    <w:p w14:paraId="2BC56758"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2BC56759" w14:textId="77777777" w:rsidR="006D7423" w:rsidRPr="00CA4E43" w:rsidRDefault="006D7423" w:rsidP="00376440">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2BC5675A" w14:textId="77777777" w:rsidR="006D7423" w:rsidRDefault="006D7423" w:rsidP="00376440">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2BC5675B" w14:textId="77777777" w:rsidR="006D7423" w:rsidRPr="00082354" w:rsidRDefault="006D7423" w:rsidP="00376440">
      <w:pPr>
        <w:autoSpaceDE w:val="0"/>
        <w:autoSpaceDN w:val="0"/>
        <w:adjustRightInd w:val="0"/>
        <w:spacing w:after="0" w:line="360" w:lineRule="auto"/>
        <w:jc w:val="both"/>
        <w:rPr>
          <w:rFonts w:ascii="Times New Roman" w:hAnsi="Times New Roman"/>
        </w:rPr>
      </w:pPr>
    </w:p>
    <w:p w14:paraId="2BC5675C"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2BC5675D"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lastRenderedPageBreak/>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2BC5675E"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2BC5675F"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2BC56760"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2BC56761" w14:textId="77777777" w:rsidR="00122C29" w:rsidRDefault="00122C29" w:rsidP="00376440">
      <w:pPr>
        <w:spacing w:line="360" w:lineRule="auto"/>
        <w:jc w:val="both"/>
      </w:pPr>
    </w:p>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598A635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82A3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620097"/>
    <w:multiLevelType w:val="hybridMultilevel"/>
    <w:tmpl w:val="9314E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6B4578"/>
    <w:multiLevelType w:val="hybridMultilevel"/>
    <w:tmpl w:val="CD10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6"/>
  </w:num>
  <w:num w:numId="5">
    <w:abstractNumId w:val="13"/>
  </w:num>
  <w:num w:numId="6">
    <w:abstractNumId w:val="0"/>
  </w:num>
  <w:num w:numId="7">
    <w:abstractNumId w:val="14"/>
  </w:num>
  <w:num w:numId="8">
    <w:abstractNumId w:val="4"/>
  </w:num>
  <w:num w:numId="9">
    <w:abstractNumId w:val="12"/>
  </w:num>
  <w:num w:numId="10">
    <w:abstractNumId w:val="8"/>
  </w:num>
  <w:num w:numId="11">
    <w:abstractNumId w:val="3"/>
  </w:num>
  <w:num w:numId="12">
    <w:abstractNumId w:val="7"/>
  </w:num>
  <w:num w:numId="13">
    <w:abstractNumId w:val="5"/>
  </w:num>
  <w:num w:numId="14">
    <w:abstractNumId w:val="1"/>
  </w:num>
  <w:num w:numId="15">
    <w:abstractNumId w:val="10"/>
  </w:num>
  <w:num w:numId="16">
    <w:abstractNumId w:val="2"/>
  </w:num>
  <w:num w:numId="17">
    <w:abstractNumId w:val="1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1MDMytLC0NDI3MzJW0lEKTi0uzszPAykwrAUAAYfYYiwAAAA="/>
  </w:docVars>
  <w:rsids>
    <w:rsidRoot w:val="006D7423"/>
    <w:rsid w:val="00093987"/>
    <w:rsid w:val="00122C29"/>
    <w:rsid w:val="001477B5"/>
    <w:rsid w:val="00376440"/>
    <w:rsid w:val="003E354C"/>
    <w:rsid w:val="006C57B2"/>
    <w:rsid w:val="006D7423"/>
    <w:rsid w:val="009E276F"/>
    <w:rsid w:val="009F2464"/>
    <w:rsid w:val="00A060B6"/>
    <w:rsid w:val="00A279C0"/>
    <w:rsid w:val="00B36598"/>
    <w:rsid w:val="00E508AB"/>
    <w:rsid w:val="00E6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66F3"/>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423"/>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7423"/>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6D7423"/>
    <w:rPr>
      <w:color w:val="0000FF" w:themeColor="hyperlink"/>
      <w:u w:val="single"/>
    </w:rPr>
  </w:style>
  <w:style w:type="paragraph" w:styleId="Tekstdymka">
    <w:name w:val="Balloon Text"/>
    <w:basedOn w:val="Normalny"/>
    <w:link w:val="TekstdymkaZnak"/>
    <w:uiPriority w:val="99"/>
    <w:semiHidden/>
    <w:unhideWhenUsed/>
    <w:rsid w:val="001477B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7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2734</Words>
  <Characters>16407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Rafał Smereka</cp:lastModifiedBy>
  <cp:revision>10</cp:revision>
  <cp:lastPrinted>2022-08-08T08:05:00Z</cp:lastPrinted>
  <dcterms:created xsi:type="dcterms:W3CDTF">2022-07-26T09:01:00Z</dcterms:created>
  <dcterms:modified xsi:type="dcterms:W3CDTF">2022-08-08T08:07:00Z</dcterms:modified>
</cp:coreProperties>
</file>